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E6" w:rsidRPr="00A27B72" w:rsidRDefault="008945E6" w:rsidP="00A27B7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Конспект по математике во второй младшей группе «Знакомство с треугольником»</w:t>
      </w:r>
    </w:p>
    <w:p w:rsidR="008945E6" w:rsidRPr="00A27B72" w:rsidRDefault="008945E6" w:rsidP="00A27B72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A27B7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Елена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Юрьевна</w:t>
      </w:r>
      <w:r w:rsidRPr="00A27B7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Петренко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27B7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br/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Интегрирование образовательных областей</w:t>
      </w: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"Познавательное развитие"</w:t>
      </w: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"Социально-коммуникативное развитие",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"Речевое развитие",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"Физическое развитие".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Форма организации</w:t>
      </w: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: совместная деятельность педагога и группы детей.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Возрастная группа</w:t>
      </w: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: вторая младшая.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Материалы и оборудование</w:t>
      </w: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Наглядный материал: плоские картонные и объемные игрушки: круг, квадрат и треугольник (плоскостной дом, медвежонок, узкая и широкая тропинки.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Раздаточный материал: однополосные карточки с наклеенными на них домиками-квадратами красного цвета и контурными изображениями крыш-треугольников (на карточке по 3 домика); на подносах- треугольники (по 3 шт. для каждого ребенка, соответствующие по размеру контурным изображениям на карточках).</w:t>
      </w:r>
    </w:p>
    <w:p w:rsidR="008945E6" w:rsidRPr="00A27B72" w:rsidRDefault="008945E6" w:rsidP="00A27B72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Программное содержание: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познакомить с новой геометрической фигурой – треугольником;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учить различать и называть фигуру;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формировать умение детей выделять его среди других геометрических фигур;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закреплять навыки сравнения двух предметов по ширине, учить пользоваться словами шире – уже;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воспитывать интерес к математике, желание познавать и узнавать что-то новое.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• учить считать до 3.</w:t>
      </w:r>
    </w:p>
    <w:p w:rsidR="008945E6" w:rsidRPr="00A27B72" w:rsidRDefault="008945E6" w:rsidP="00A27B72">
      <w:pPr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Ход занятия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1. Сюрпризный момент.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Дети сидят на стульчиках.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В. : Ребята, посмотрите, что мне принес медвежонок! Это конверт, а в нем что-то лежит. Хотите посмотреть?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Д. : Да!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 достает с начало круг и спрашивает у детей как называется эта геометрическая фигура и каким она цветом, а затем квадрат.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Дети отвечают. : Круг, квадрат.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В. : Правильно, это круг и квадрат. Давайте их внимательно рассмотрим. Чем отличаются круг и квадрат? (подвести ответы детей к тому, что у круга нет углов, а у квадрата есть, что у круга ножки, ручки, глаза, носик и ротик круглые, а у квадрата – квадратные).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А теперь послушайте сказку.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Однажды две фигуры вышли погулять. Гуляют круг и квадрат, а навстречу им кто-то идет (показать треугольник). Изумился круг: «Ой, кто это такой странный, на нас не похожий?» А квадрат спрашивает: «Кто ты?» «Я – треугольник. У меня есть 3 угла и 3 стороны, поэтому я так и называюсь». Давайте все вместе посчитаем углы и стороны у треугольника и поучимся его правильно называть.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 предлагает детям хором повторить название фигуры, некоторым детям показать ее стороны и углы.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2. Игровое упражнение «Найди такую же»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Перед детьми на столе разложены геометрические фигуры – круг, квадрат, треугольник.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Медвежонок по очереди «показывает» фигуры, дети находят у себя такие же и называют их. Игра повторяется несколько раз.</w:t>
      </w:r>
    </w:p>
    <w:p w:rsidR="008945E6" w:rsidRPr="00A27B72" w:rsidRDefault="008945E6" w:rsidP="00A27B72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b/>
          <w:color w:val="111111"/>
          <w:sz w:val="28"/>
          <w:szCs w:val="28"/>
          <w:lang w:eastAsia="ru-RU"/>
        </w:rPr>
        <w:t>3. Игра «Построй домик» (на магнитной доске)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В. : Ребята, а квадрат и треугольник могут играть в строительство. Как можно сделать из них домик, кто хочет попробовать? (По очереди выходят двое детей и пробуют составить 2 домика на магнитной доске).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- Молодцы, замечательные домики получились, крыши – треугольники, стены – квадраты.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- Посмотрите, чего-то в наших домиках не хватает.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Ответы детей (Окон).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В. : Давайте сделаем окна из кругов. (Дети выполняют) Молодцы!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В. : Ребята, давайте теперь сядем за столы. У каждого из вас есть карточки с домиками, давайте посчитаем, сколько их?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Дети считают.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В. : Но у наших домиков не хватает крыш. Давайте сделаем их. Какая фигура нам понадобится?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Д. : Треугольник!</w:t>
      </w:r>
    </w:p>
    <w:p w:rsidR="008945E6" w:rsidRPr="00A27B72" w:rsidRDefault="008945E6" w:rsidP="00A27B7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27B72">
        <w:rPr>
          <w:rFonts w:ascii="Times New Roman" w:hAnsi="Times New Roman"/>
          <w:color w:val="111111"/>
          <w:sz w:val="28"/>
          <w:szCs w:val="28"/>
          <w:lang w:eastAsia="ru-RU"/>
        </w:rPr>
        <w:t>(Дети самостоятельно выполняют задание).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27B72">
        <w:rPr>
          <w:b/>
          <w:color w:val="111111"/>
          <w:sz w:val="28"/>
          <w:szCs w:val="28"/>
        </w:rPr>
        <w:t>4. Физкультминутка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Мы в ладоши хлопаем,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Хлоп – хлоп – хлоп.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Ножками мы топаем,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Топ – топ – топ.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А теперь попрыгаем,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Прыг – прыг – прыг.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Ножками подрыгаем,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Дрыг – дрыг – дрыг.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А теперь мы посидим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Друг на друга поглядим.</w:t>
      </w:r>
    </w:p>
    <w:p w:rsidR="008945E6" w:rsidRPr="00A27B72" w:rsidRDefault="008945E6" w:rsidP="00A27B7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27B72">
        <w:rPr>
          <w:b/>
          <w:color w:val="111111"/>
          <w:sz w:val="28"/>
          <w:szCs w:val="28"/>
        </w:rPr>
        <w:t>5. Игра "Помоги Медвежонку попасть домой"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В. : Ребята, а посмотрите, что-то наш медвежонок загрустил. Давайте спросим у него, что случилось. (Спрашивает) Ребята, медвежонок гулял по лесу и заблудился, из двух тропинок он не может выбрать нужную. Давайте ему поможем.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Посмотрите внимательно на тропинки. Какие они? Какого цвета? (Красного). А по ширине какие они? (Широкая и узкая).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Далее дети строят две тропинки и выясняют, что медвежонку нужно идти по широкой.</w:t>
      </w:r>
    </w:p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bookmarkStart w:id="0" w:name="_GoBack"/>
      <w:r w:rsidRPr="00A27B72">
        <w:rPr>
          <w:b/>
          <w:color w:val="111111"/>
          <w:sz w:val="28"/>
          <w:szCs w:val="28"/>
        </w:rPr>
        <w:t>6. Итог занятия.</w:t>
      </w:r>
    </w:p>
    <w:bookmarkEnd w:id="0"/>
    <w:p w:rsidR="008945E6" w:rsidRPr="00A27B72" w:rsidRDefault="008945E6" w:rsidP="00A27B72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7B72">
        <w:rPr>
          <w:color w:val="111111"/>
          <w:sz w:val="28"/>
          <w:szCs w:val="28"/>
        </w:rPr>
        <w:t>Ребята, вы большие молодцы! Скажите, с какой геометрической фигурой мы сегодня познакомились? (С треугольником) А сколько фигур было в сказке (Три) Какие тропинки мы строили? (Широкую и узкую).</w:t>
      </w:r>
    </w:p>
    <w:p w:rsidR="008945E6" w:rsidRDefault="008945E6"/>
    <w:sectPr w:rsidR="008945E6" w:rsidSect="00C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95"/>
    <w:rsid w:val="00075DCC"/>
    <w:rsid w:val="002420E4"/>
    <w:rsid w:val="00674095"/>
    <w:rsid w:val="007C7F28"/>
    <w:rsid w:val="008945E6"/>
    <w:rsid w:val="00A27B72"/>
    <w:rsid w:val="00C9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27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B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A27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27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630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3</cp:revision>
  <dcterms:created xsi:type="dcterms:W3CDTF">2019-01-31T19:36:00Z</dcterms:created>
  <dcterms:modified xsi:type="dcterms:W3CDTF">2019-02-03T12:22:00Z</dcterms:modified>
</cp:coreProperties>
</file>